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4E" w:rsidRPr="0021519B" w:rsidRDefault="004973F9" w:rsidP="004973F9">
      <w:pPr>
        <w:jc w:val="center"/>
        <w:rPr>
          <w:rFonts w:ascii="Times New Roman" w:hAnsi="Times New Roman" w:cs="Times New Roman"/>
        </w:rPr>
      </w:pPr>
      <w:r w:rsidRPr="0021519B">
        <w:rPr>
          <w:rFonts w:ascii="Times New Roman" w:hAnsi="Times New Roman" w:cs="Times New Roman"/>
        </w:rPr>
        <w:t>Новые книжные поступления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4973F9" w:rsidRPr="0021519B" w:rsidTr="004973F9">
        <w:tc>
          <w:tcPr>
            <w:tcW w:w="2802" w:type="dxa"/>
          </w:tcPr>
          <w:p w:rsidR="004973F9" w:rsidRPr="0021519B" w:rsidRDefault="006D5720" w:rsidP="006D5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5DDEA4" wp14:editId="2F3319B6">
                  <wp:extent cx="1322793" cy="1592132"/>
                  <wp:effectExtent l="0" t="0" r="0" b="8255"/>
                  <wp:docPr id="1" name="Рисунок 1" descr="Y:\На сайт библиотеки\поступления эля\лошадь кочев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На сайт библиотеки\поступления эля\лошадь кочев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94" cy="160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973F9" w:rsidRPr="0021519B" w:rsidRDefault="00880F46" w:rsidP="00880F46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>Даржаа В.К.</w:t>
            </w:r>
          </w:p>
          <w:p w:rsidR="00880F46" w:rsidRPr="0021519B" w:rsidRDefault="007F0A88" w:rsidP="00880F46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</w:t>
            </w:r>
            <w:r w:rsidR="00880F46" w:rsidRPr="0021519B">
              <w:rPr>
                <w:rFonts w:ascii="Times New Roman" w:hAnsi="Times New Roman" w:cs="Times New Roman"/>
              </w:rPr>
              <w:t>Лошадь в традиционной практике тувинцев-кочевников.- Кызыл: Тувкнигоиздат им. Ю.Ш.Кюнзегеша, 2014.- 184 с.</w:t>
            </w:r>
          </w:p>
          <w:p w:rsidR="00880F46" w:rsidRPr="0021519B" w:rsidRDefault="00880F46" w:rsidP="00880F46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В книге подробно описан древний опыт  обращения и общения тувинцев с конем – знаковой фигурой для всех тюрков. Материальный мир, духовная сфера, традиции, ритуалы, обычаи, мировоззрение – все сегменты традиционной культуры становятся понытными ри рассмотрении их через призму «коня». Конь – узловое звено в культуре животноводов-кочевников. Без него кочевое животноводство немыслимо.</w:t>
            </w:r>
          </w:p>
        </w:tc>
      </w:tr>
      <w:tr w:rsidR="004973F9" w:rsidRPr="0021519B" w:rsidTr="004973F9">
        <w:tc>
          <w:tcPr>
            <w:tcW w:w="2802" w:type="dxa"/>
          </w:tcPr>
          <w:p w:rsidR="004973F9" w:rsidRPr="0021519B" w:rsidRDefault="0093716C" w:rsidP="0049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49115" cy="987724"/>
                  <wp:effectExtent l="0" t="0" r="0" b="3175"/>
                  <wp:docPr id="3" name="Рисунок 3" descr="Y:\На сайт библиотеки\поступления эля\тыва улусту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На сайт библиотеки\поступления эля\тыва улусту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85" cy="98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973F9" w:rsidRPr="0021519B" w:rsidRDefault="007F0A88" w:rsidP="00880F46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</w:t>
            </w:r>
            <w:r w:rsidR="0075282F" w:rsidRPr="0021519B">
              <w:rPr>
                <w:rFonts w:ascii="Times New Roman" w:hAnsi="Times New Roman" w:cs="Times New Roman"/>
              </w:rPr>
              <w:t>Мифы тувинского народа /соствавители : М.С. Балган, С.Б. Олчат-оол.- Кызыл, 2017.- 48 с.</w:t>
            </w:r>
          </w:p>
          <w:p w:rsidR="0075282F" w:rsidRPr="0021519B" w:rsidRDefault="0075282F" w:rsidP="00880F46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  В современных условиях, когда материальные ценности стали преобладать, этот памятник духовной культуры тувинцев может стать ценным вкладом в возрождение интереса к устному народному творчеству тувинского народа. Иллюстированное цветное издание на 3-х языках: тувинский, русский и английский языки преследует цель – привлечь внимание к богатому наследию наших предков.</w:t>
            </w:r>
          </w:p>
        </w:tc>
      </w:tr>
      <w:tr w:rsidR="004973F9" w:rsidRPr="0021519B" w:rsidTr="004973F9">
        <w:tc>
          <w:tcPr>
            <w:tcW w:w="2802" w:type="dxa"/>
          </w:tcPr>
          <w:p w:rsidR="004973F9" w:rsidRPr="0021519B" w:rsidRDefault="0093716C" w:rsidP="0049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61825" cy="1506070"/>
                  <wp:effectExtent l="0" t="0" r="635" b="0"/>
                  <wp:docPr id="4" name="Рисунок 4" descr="Y:\На сайт библиотеки\поступления эля\алгыш йорээлд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На сайт библиотеки\поступления эля\алгыш йорээлд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05" cy="151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973F9" w:rsidRPr="0021519B" w:rsidRDefault="007F0A88" w:rsidP="0075282F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</w:t>
            </w:r>
            <w:r w:rsidR="0075282F" w:rsidRPr="0021519B">
              <w:rPr>
                <w:rFonts w:ascii="Times New Roman" w:hAnsi="Times New Roman" w:cs="Times New Roman"/>
              </w:rPr>
              <w:t xml:space="preserve">Тыва улустун алгыш йорээлдери.- Кызыл: Тыванын Ю.Ш. Кюнзегеш аттыг ном ундурер чери, 2017.- 144 ар. </w:t>
            </w:r>
          </w:p>
          <w:p w:rsidR="00835F59" w:rsidRPr="0021519B" w:rsidRDefault="00835F59" w:rsidP="0075282F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 В сборник  вошли благопожелания, произносимые на свадьбе, охоте, при рождении ребенка, молении на священное дерево, а также и на другие случаи, связанные с жизнедятельностью тувинского народа.</w:t>
            </w:r>
          </w:p>
        </w:tc>
      </w:tr>
      <w:tr w:rsidR="004973F9" w:rsidRPr="0021519B" w:rsidTr="004973F9">
        <w:tc>
          <w:tcPr>
            <w:tcW w:w="2802" w:type="dxa"/>
          </w:tcPr>
          <w:p w:rsidR="004973F9" w:rsidRPr="0021519B" w:rsidRDefault="00232593" w:rsidP="0049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8501" cy="1753496"/>
                  <wp:effectExtent l="0" t="0" r="0" b="0"/>
                  <wp:docPr id="5" name="Рисунок 5" descr="Y:\На сайт библиотеки\поступления эля\хылб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На сайт библиотеки\поступления эля\хылб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28" cy="175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835F59" w:rsidRPr="0021519B" w:rsidRDefault="00835F59" w:rsidP="00835F59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Серен П.</w:t>
            </w:r>
          </w:p>
          <w:p w:rsidR="004973F9" w:rsidRPr="0021519B" w:rsidRDefault="007F0A88" w:rsidP="00835F59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</w:t>
            </w:r>
            <w:r w:rsidR="00835F59" w:rsidRPr="0021519B">
              <w:rPr>
                <w:rFonts w:ascii="Times New Roman" w:hAnsi="Times New Roman" w:cs="Times New Roman"/>
              </w:rPr>
              <w:t>Хылбык дойлаал..- Абакан: ООО «Фирма «Март», 2017.- 64 ар.</w:t>
            </w:r>
          </w:p>
          <w:p w:rsidR="007F0A88" w:rsidRPr="0021519B" w:rsidRDefault="007F0A88" w:rsidP="00835F59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>Номчукчуларнын сонуургалынга уш харлаан чаштын бажын хылбыктаар байырлалынга тураскааткан «Хылбык дойлаал» деп  чижек сценарийни бараалгаткан.</w:t>
            </w:r>
          </w:p>
        </w:tc>
      </w:tr>
      <w:tr w:rsidR="004973F9" w:rsidRPr="0021519B" w:rsidTr="004973F9">
        <w:tc>
          <w:tcPr>
            <w:tcW w:w="2802" w:type="dxa"/>
          </w:tcPr>
          <w:p w:rsidR="004973F9" w:rsidRPr="0021519B" w:rsidRDefault="00232593" w:rsidP="0049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5614" cy="1570617"/>
                  <wp:effectExtent l="0" t="0" r="3810" b="0"/>
                  <wp:docPr id="6" name="Рисунок 6" descr="Y:\На сайт библиотеки\поступления эля\кажык дурум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На сайт библиотеки\поступления эля\кажык дурум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59" cy="157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973F9" w:rsidRPr="0021519B" w:rsidRDefault="007F0A88" w:rsidP="007F0A88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  Кажык оюнунун дурумнери. Куш-культура болгаш спорт  факультединин студентилеринге «Тыва национал спорт болгаш оюннар» деп эртемге дузалал.// Ондар О.Ч., Куулар А.Б., Мендот Э.Э..- Кызыл: ТывКУнун ном ундурер чери, 2007.- 26 ар.</w:t>
            </w:r>
          </w:p>
          <w:p w:rsidR="007F0A88" w:rsidRPr="0021519B" w:rsidRDefault="007F0A88" w:rsidP="007F0A88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  Кажык оюнунун дурумнери тыва улустун оюннарын сонуургап чоруур улуска дузаламы болбушаан, тываларнын бо обну оон-даа ынай сайзыраарынга идиг болур.</w:t>
            </w:r>
          </w:p>
        </w:tc>
      </w:tr>
      <w:tr w:rsidR="004973F9" w:rsidRPr="0021519B" w:rsidTr="004973F9">
        <w:tc>
          <w:tcPr>
            <w:tcW w:w="2802" w:type="dxa"/>
          </w:tcPr>
          <w:p w:rsidR="004973F9" w:rsidRPr="0021519B" w:rsidRDefault="00232593" w:rsidP="0049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0337" cy="1721223"/>
                  <wp:effectExtent l="0" t="0" r="1270" b="0"/>
                  <wp:docPr id="7" name="Рисунок 7" descr="Y:\На сайт библиотеки\поступления эля\кажык оюн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На сайт библиотеки\поступления эля\кажык оюн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80" cy="172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973F9" w:rsidRPr="0021519B" w:rsidRDefault="007F0A88" w:rsidP="007F0A88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Ондар</w:t>
            </w:r>
            <w:r w:rsidR="0021519B" w:rsidRPr="0021519B">
              <w:rPr>
                <w:rFonts w:ascii="Times New Roman" w:hAnsi="Times New Roman" w:cs="Times New Roman"/>
              </w:rPr>
              <w:t xml:space="preserve"> О.Ч.</w:t>
            </w:r>
          </w:p>
          <w:p w:rsidR="0021519B" w:rsidRPr="0021519B" w:rsidRDefault="0021519B" w:rsidP="007F0A88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 Кажык оюну (хевирлери болгаш дурумнери): ооредилге-методиктиг сумелер/ О.Ч. Ондар, Г.В. Монгуш.- Кызыл: ТывКУ-нун НУЧ, 2016.- 93 ар.</w:t>
            </w:r>
          </w:p>
          <w:p w:rsidR="0021519B" w:rsidRPr="0021519B" w:rsidRDefault="0021519B" w:rsidP="007F0A88">
            <w:pPr>
              <w:rPr>
                <w:rFonts w:ascii="Times New Roman" w:hAnsi="Times New Roman" w:cs="Times New Roman"/>
              </w:rPr>
            </w:pPr>
            <w:r w:rsidRPr="0021519B">
              <w:rPr>
                <w:rFonts w:ascii="Times New Roman" w:hAnsi="Times New Roman" w:cs="Times New Roman"/>
              </w:rPr>
              <w:t xml:space="preserve">   Автор тыва улустун амгы уеде  улустун амгы уеде база бир сонуургап чорууру кажык оюнун ундезин чанчылдарга база студентилер-биле кады бодунун кылган шинчилелдерге даянмышаан, бо оюннун моон-даа ынай сайзыраарынга идиг болдурар сорулга-биле, ук ооредилге методиктиг сумелерни сургуулдарга, башкыларга болгаш тыва оюннарга сонуургалдыгларга дуза кылдыр тургускан.</w:t>
            </w:r>
          </w:p>
        </w:tc>
      </w:tr>
      <w:tr w:rsidR="004973F9" w:rsidTr="004973F9">
        <w:tc>
          <w:tcPr>
            <w:tcW w:w="2802" w:type="dxa"/>
          </w:tcPr>
          <w:p w:rsidR="004973F9" w:rsidRDefault="00232593" w:rsidP="004973F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56477" cy="1785769"/>
                  <wp:effectExtent l="0" t="0" r="1270" b="5080"/>
                  <wp:docPr id="8" name="Рисунок 8" descr="Y:\На сайт библиотеки\поступления эля\газельди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На сайт библиотеки\поступления эля\газельди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21" cy="178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973F9" w:rsidRDefault="0021519B" w:rsidP="0021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 В.Б.</w:t>
            </w:r>
          </w:p>
          <w:p w:rsidR="0021519B" w:rsidRDefault="0021519B" w:rsidP="0021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«Газельдиг»  эр кадай мунзавас.- Кызыл: ТывНУЧ, 2017.- 256 ар.</w:t>
            </w:r>
          </w:p>
          <w:p w:rsidR="0021519B" w:rsidRPr="0021519B" w:rsidRDefault="0021519B" w:rsidP="0021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Чаа номда Василий Бора-Хоевичинин хоглуг баштак чогаалдары болгаш шулуктери  кирген.</w:t>
            </w:r>
          </w:p>
        </w:tc>
      </w:tr>
      <w:tr w:rsidR="004973F9" w:rsidTr="004973F9">
        <w:tc>
          <w:tcPr>
            <w:tcW w:w="2802" w:type="dxa"/>
          </w:tcPr>
          <w:p w:rsidR="004973F9" w:rsidRDefault="00232593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191" cy="1753497"/>
                  <wp:effectExtent l="0" t="0" r="0" b="0"/>
                  <wp:docPr id="9" name="Рисунок 9" descr="Y:\На сайт библиотеки\поступления эля\дээрнин корунчу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На сайт библиотеки\поступления эля\дээрнин корунчу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75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973F9" w:rsidRDefault="00BB533A" w:rsidP="00BB533A">
            <w:r>
              <w:t>Кенин-Лопсан М.Б.</w:t>
            </w:r>
          </w:p>
          <w:p w:rsidR="00BB533A" w:rsidRDefault="00BB533A" w:rsidP="00BB533A">
            <w:r>
              <w:t xml:space="preserve">   Дээрнин корунчуу. Тоожу болгаш чечен чугалар.- Кызыл: Ю.Ш.Кюнзегеш аттыг ТывНУЧ, 2015.- 148ар.</w:t>
            </w:r>
          </w:p>
          <w:p w:rsidR="00BB533A" w:rsidRDefault="00BB533A" w:rsidP="00BB533A">
            <w:r>
              <w:t xml:space="preserve">   Чыындыда бичии номчукчуларга тураскааткан кыска чогаалдар, тоолчургу чугаалар болгаш тоолдар кирип турар.</w:t>
            </w:r>
            <w:r w:rsidR="00203C54">
              <w:t xml:space="preserve"> </w:t>
            </w:r>
          </w:p>
        </w:tc>
      </w:tr>
      <w:tr w:rsidR="00BB533A" w:rsidTr="004973F9">
        <w:tc>
          <w:tcPr>
            <w:tcW w:w="2802" w:type="dxa"/>
          </w:tcPr>
          <w:p w:rsidR="00BB533A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9461" cy="1861073"/>
                  <wp:effectExtent l="0" t="0" r="5080" b="6350"/>
                  <wp:docPr id="10" name="Рисунок 10" descr="Y:\На сайт библиотеки\поступления эля\ай канч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На сайт библиотеки\поступления эля\ай канч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29" cy="186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BB533A" w:rsidRDefault="00261B1F" w:rsidP="00BB533A">
            <w:r>
              <w:t>Ондар А.С.</w:t>
            </w:r>
          </w:p>
          <w:p w:rsidR="00261B1F" w:rsidRDefault="00261B1F" w:rsidP="00BB533A">
            <w:r>
              <w:t xml:space="preserve">   Ай канчап чернин эдеринчизи апарганыл? Чечен болгаш тоолчургу чугаалар, тоолдар.- Кызыл: ОАО «Тываполиграф», 2014.- 128 ар.</w:t>
            </w:r>
          </w:p>
          <w:p w:rsidR="00261B1F" w:rsidRDefault="00261B1F" w:rsidP="00BB533A">
            <w:r>
              <w:t xml:space="preserve">   Амыдыралдан бичии кижилерге таварышкан болуушкуннарга ундезилээн чечен чугааларны болгаш улустун аас чогаалынга немештир авторлуг тоолчургу чугааларны, тоолдарны бономда киирген.</w:t>
            </w:r>
          </w:p>
          <w:p w:rsidR="00261B1F" w:rsidRDefault="00261B1F" w:rsidP="00BB533A">
            <w:r>
              <w:t xml:space="preserve">   </w:t>
            </w:r>
          </w:p>
        </w:tc>
      </w:tr>
      <w:tr w:rsidR="00261B1F" w:rsidTr="004973F9">
        <w:tc>
          <w:tcPr>
            <w:tcW w:w="2802" w:type="dxa"/>
          </w:tcPr>
          <w:p w:rsidR="00261B1F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1187" cy="1753496"/>
                  <wp:effectExtent l="0" t="0" r="0" b="0"/>
                  <wp:docPr id="11" name="Рисунок 11" descr="Y:\На сайт библиотеки\поступления эля\тайна п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:\На сайт библиотеки\поступления эля\тайна п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95" cy="17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261B1F" w:rsidRDefault="00261B1F" w:rsidP="00BB533A">
            <w:r>
              <w:t>Кыргыс З.К.</w:t>
            </w:r>
          </w:p>
          <w:p w:rsidR="00261B1F" w:rsidRDefault="00261B1F" w:rsidP="00BB533A">
            <w:r>
              <w:t xml:space="preserve">   Тайна тувинского горлового пения. Научное издание.- Кызыл: ОАО «Тываполиграф», 2013 .- 128 с.+ 2 стр. вклейка 4+4.</w:t>
            </w:r>
          </w:p>
          <w:p w:rsidR="00261B1F" w:rsidRDefault="00261B1F" w:rsidP="00BB533A">
            <w:r>
              <w:t xml:space="preserve">   В книге приведены основные сведения о развитии тувинского хоомея. К каждой теме даны ответы исполнителей хоомея по отдельным вопросам.Приемы тувинского хоомея рассматриваются как первые варианты реализации энергетического творческого начала человека, на основе которых создавались различные этнические, локальные тувинские приемы.</w:t>
            </w:r>
          </w:p>
        </w:tc>
      </w:tr>
      <w:tr w:rsidR="00261B1F" w:rsidTr="004973F9">
        <w:tc>
          <w:tcPr>
            <w:tcW w:w="2802" w:type="dxa"/>
          </w:tcPr>
          <w:p w:rsidR="00261B1F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4224" cy="1710466"/>
                  <wp:effectExtent l="0" t="0" r="5080" b="4445"/>
                  <wp:docPr id="12" name="Рисунок 12" descr="Y:\На сайт библиотеки\поступления эля\ырлажыы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:\На сайт библиотеки\поступления эля\ырлажыы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60" cy="171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C74D41" w:rsidRDefault="00C74D41" w:rsidP="00BB533A">
            <w:r>
              <w:t xml:space="preserve">   Ырлажыылы.   Тыва болгаш орус ырлар чыыныдызы. - Тувкнигоиздат,2016.- 144 ар. </w:t>
            </w:r>
          </w:p>
          <w:p w:rsidR="00C74D41" w:rsidRDefault="00C74D41" w:rsidP="00BB533A">
            <w:r>
              <w:t xml:space="preserve">   Чыындыда чон аразында нептеренгей болгаш  улустун ынак ырларын чыып киирген.</w:t>
            </w:r>
          </w:p>
        </w:tc>
      </w:tr>
      <w:tr w:rsidR="00261B1F" w:rsidTr="004973F9">
        <w:tc>
          <w:tcPr>
            <w:tcW w:w="2802" w:type="dxa"/>
          </w:tcPr>
          <w:p w:rsidR="00261B1F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08038" cy="1622904"/>
                  <wp:effectExtent l="0" t="0" r="0" b="0"/>
                  <wp:docPr id="13" name="Рисунок 13" descr="Y:\На сайт библиотеки\поступления эля\та чу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:\На сайт библиотеки\поступления эля\та чу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56" cy="162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261B1F" w:rsidRDefault="00C74D41" w:rsidP="00BB533A">
            <w:r>
              <w:t xml:space="preserve">   Антология  тувинской  прозы, том 2-й. Повести. -  Кызыл: Некоммерческое партнерство «Правник +», 2016.- 248 с.</w:t>
            </w:r>
          </w:p>
          <w:p w:rsidR="00C74D41" w:rsidRDefault="00C74D41" w:rsidP="00D833F7">
            <w:r>
              <w:t xml:space="preserve">   Во 2-й том «Антологии тувинской прозы» входят избранные тувинские повести</w:t>
            </w:r>
            <w:r w:rsidR="00D833F7">
              <w:t xml:space="preserve"> написанные писателями нескольких поколений:  М.Кожелдей «Долаан бургандан келген уруг», З.Байсалова «Ховуда херээжен», О.Сегленмей «Эмчи Вера», Н.Куулар «Хурештин сузуу»</w:t>
            </w:r>
            <w:r>
              <w:t>,.</w:t>
            </w:r>
          </w:p>
        </w:tc>
      </w:tr>
      <w:tr w:rsidR="00D833F7" w:rsidTr="004973F9">
        <w:tc>
          <w:tcPr>
            <w:tcW w:w="2802" w:type="dxa"/>
          </w:tcPr>
          <w:p w:rsidR="00D833F7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4719" cy="1118795"/>
                  <wp:effectExtent l="0" t="0" r="5080" b="5715"/>
                  <wp:docPr id="14" name="Рисунок 14" descr="Y:\На сайт библиотеки\поступления эля\тыва улег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:\На сайт библиотеки\поступления эля\тыва улег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89" cy="111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833F7" w:rsidRDefault="000A74C9" w:rsidP="00BB533A">
            <w:r>
              <w:t xml:space="preserve">   Тыва улегер домактар болгаш чечен состер.- Тургузукчу Б.К.Будуп.- Кызыл: Ю.Ш.Кюнзегеш аттыг ТывНУЧ., 2016.- 112 ар.</w:t>
            </w:r>
          </w:p>
          <w:p w:rsidR="000A74C9" w:rsidRDefault="000A74C9" w:rsidP="00BB533A">
            <w:r>
              <w:t xml:space="preserve">   </w:t>
            </w:r>
          </w:p>
        </w:tc>
      </w:tr>
      <w:tr w:rsidR="0058047E" w:rsidTr="004973F9">
        <w:tc>
          <w:tcPr>
            <w:tcW w:w="2802" w:type="dxa"/>
          </w:tcPr>
          <w:p w:rsidR="0058047E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1826" cy="1577163"/>
                  <wp:effectExtent l="0" t="0" r="635" b="4445"/>
                  <wp:docPr id="15" name="Рисунок 15" descr="Y:\На сайт библиотеки\поступления эля\улуг хов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:\На сайт библиотеки\поступления эля\улуг хов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73" cy="157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8047E" w:rsidRDefault="0058047E" w:rsidP="00BB533A">
            <w:r>
              <w:t>Куулар Н. Ш</w:t>
            </w:r>
          </w:p>
          <w:p w:rsidR="0058047E" w:rsidRDefault="0058047E" w:rsidP="00BB533A">
            <w:r>
              <w:t xml:space="preserve">   Улуг ховунун сактыышкыннары. Тоожу, чечен чугаалар.- Ю.Ш.Кюнзугуш аттыг ТывНУЧ, 2013.- 216 ар.</w:t>
            </w:r>
          </w:p>
          <w:p w:rsidR="0058047E" w:rsidRDefault="0058047E" w:rsidP="00BB533A">
            <w:r>
              <w:t xml:space="preserve">   Авторнун чаа номунда «Улуг-Анчы – тыва маадыр» деп барымдаалыг тоожу болгаш «Улуг ховунун сактыышкыннары» деп турк болгаш уйгур каганат уезинин тоогулуг чогаалдары  кирип турар.</w:t>
            </w:r>
          </w:p>
          <w:p w:rsidR="0058047E" w:rsidRDefault="0058047E" w:rsidP="00BB533A"/>
        </w:tc>
      </w:tr>
      <w:tr w:rsidR="0058047E" w:rsidTr="004973F9">
        <w:tc>
          <w:tcPr>
            <w:tcW w:w="2802" w:type="dxa"/>
          </w:tcPr>
          <w:p w:rsidR="0058047E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2695" cy="1753496"/>
                  <wp:effectExtent l="0" t="0" r="6985" b="0"/>
                  <wp:docPr id="16" name="Рисунок 16" descr="Y:\На сайт библиотеки\поступления эля\ховуда херээж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:\На сайт библиотеки\поступления эля\ховуда херээж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19" cy="175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8047E" w:rsidRDefault="0058047E" w:rsidP="00BB533A">
            <w:r>
              <w:t xml:space="preserve">   Тыва шулук чогаалынын антологиязы. Тыва болгаш орус дылдарда.- Кызыл, Некоммерческое партнерство «Правник +», 2014.- 464 ар.</w:t>
            </w:r>
          </w:p>
          <w:p w:rsidR="0058047E" w:rsidRDefault="0058047E" w:rsidP="00BB533A">
            <w:r>
              <w:t xml:space="preserve">   </w:t>
            </w:r>
            <w:r w:rsidR="0067380D">
              <w:t xml:space="preserve">« </w:t>
            </w:r>
            <w:r>
              <w:t>Тыва шулук чогаалынын антологиязы</w:t>
            </w:r>
            <w:r w:rsidR="0067380D">
              <w:t xml:space="preserve">» деп чыындыда  1930 чылдан бо уеге чедир 46 шулукчулернин тергиин дээн шулуктерин чыып бижээн. </w:t>
            </w:r>
          </w:p>
        </w:tc>
      </w:tr>
      <w:tr w:rsidR="0067380D" w:rsidTr="004973F9">
        <w:tc>
          <w:tcPr>
            <w:tcW w:w="2802" w:type="dxa"/>
          </w:tcPr>
          <w:p w:rsidR="0067380D" w:rsidRDefault="00935990" w:rsidP="004973F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6779" cy="1699708"/>
                  <wp:effectExtent l="0" t="0" r="1905" b="0"/>
                  <wp:docPr id="17" name="Рисунок 17" descr="Y:\На сайт библиотеки\поступления эля\судьба шама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:\На сайт библиотеки\поступления эля\судьба шама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50" cy="17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67380D" w:rsidRDefault="0067380D" w:rsidP="00BB533A">
            <w:r>
              <w:t>Кенин-Лопсан М.Б.</w:t>
            </w:r>
          </w:p>
          <w:p w:rsidR="0067380D" w:rsidRDefault="0067380D" w:rsidP="00BB533A">
            <w:r>
              <w:t xml:space="preserve">   Судьба шаманки.- Абакан: ООО «Кооператив «Журналист», 2016.- 176 с.</w:t>
            </w:r>
          </w:p>
          <w:p w:rsidR="0067380D" w:rsidRDefault="0067380D" w:rsidP="00BB533A">
            <w:r>
              <w:t xml:space="preserve">   Этот роман не издавался много лет. Сегодня читатель может познакомиться с удивительными героями сюжета, что разворачивается у Поющей реки, прочитать о вековых традициях и фольклоре тувинского народа, узнать о трагических судьбах репрессированных. Миф и реальность переплетаются, события переплетаются</w:t>
            </w:r>
            <w:r w:rsidR="00F550D3">
              <w:t>, происходят в разных измерениях и временах…</w:t>
            </w:r>
          </w:p>
        </w:tc>
      </w:tr>
      <w:tr w:rsidR="00F550D3" w:rsidTr="004973F9">
        <w:tc>
          <w:tcPr>
            <w:tcW w:w="2802" w:type="dxa"/>
          </w:tcPr>
          <w:p w:rsidR="00F550D3" w:rsidRDefault="00935990" w:rsidP="004973F9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87737" cy="1989313"/>
                  <wp:effectExtent l="0" t="0" r="3175" b="0"/>
                  <wp:docPr id="18" name="Рисунок 18" descr="Y:\На сайт библиотеки\поступления эля\чуртталганын чууза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:\На сайт библиотеки\поступления эля\чуртталганын чууза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50" cy="198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654" w:type="dxa"/>
          </w:tcPr>
          <w:p w:rsidR="00F550D3" w:rsidRDefault="00F550D3" w:rsidP="00BB533A">
            <w:r>
              <w:t>Кужугет М.А.</w:t>
            </w:r>
          </w:p>
          <w:p w:rsidR="00F550D3" w:rsidRDefault="00F550D3" w:rsidP="00BB533A">
            <w:r>
              <w:t xml:space="preserve">   Чуртталганын чуузазы: Тоожу, чечен чугалар, проза-шулуктер.- Кызыл: ТывНУЧ, 2017.- 152 ар.</w:t>
            </w:r>
          </w:p>
          <w:p w:rsidR="00F550D3" w:rsidRDefault="00F550D3" w:rsidP="00BB533A"/>
        </w:tc>
      </w:tr>
    </w:tbl>
    <w:p w:rsidR="004973F9" w:rsidRDefault="0067380D" w:rsidP="004973F9">
      <w:pPr>
        <w:jc w:val="center"/>
      </w:pPr>
      <w:r>
        <w:t xml:space="preserve"> </w:t>
      </w:r>
    </w:p>
    <w:sectPr w:rsidR="004973F9" w:rsidSect="0023259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9"/>
    <w:rsid w:val="000A74C9"/>
    <w:rsid w:val="000E32E5"/>
    <w:rsid w:val="00203C54"/>
    <w:rsid w:val="0021519B"/>
    <w:rsid w:val="00232593"/>
    <w:rsid w:val="00261B1F"/>
    <w:rsid w:val="0048134E"/>
    <w:rsid w:val="004973F9"/>
    <w:rsid w:val="0058047E"/>
    <w:rsid w:val="0067380D"/>
    <w:rsid w:val="006D5720"/>
    <w:rsid w:val="0075282F"/>
    <w:rsid w:val="007F0A88"/>
    <w:rsid w:val="00835F59"/>
    <w:rsid w:val="00880F46"/>
    <w:rsid w:val="00935990"/>
    <w:rsid w:val="0093716C"/>
    <w:rsid w:val="00B72D24"/>
    <w:rsid w:val="00BB533A"/>
    <w:rsid w:val="00C74D41"/>
    <w:rsid w:val="00D833F7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42FDE2-866B-4D93-B1CF-BDA044C2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Чадан</dc:creator>
  <cp:lastModifiedBy>Чадан</cp:lastModifiedBy>
  <cp:revision>9</cp:revision>
  <dcterms:created xsi:type="dcterms:W3CDTF">2018-04-27T02:21:00Z</dcterms:created>
  <dcterms:modified xsi:type="dcterms:W3CDTF">2018-04-27T06:07:00Z</dcterms:modified>
</cp:coreProperties>
</file>